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92D79" w14:textId="2ABF0203" w:rsidR="00BF16B8" w:rsidRDefault="00000000" w:rsidP="00F37408">
      <w:pPr>
        <w:widowControl w:val="0"/>
        <w:tabs>
          <w:tab w:val="left" w:pos="3705"/>
          <w:tab w:val="left" w:pos="7420"/>
        </w:tabs>
        <w:bidi w:val="0"/>
        <w:spacing w:after="0" w:line="240" w:lineRule="auto"/>
        <w:ind w:left="542"/>
        <w:rPr>
          <w:rFonts w:ascii="Cambria" w:eastAsia="Cambria" w:hAnsi="Cambria" w:cs="Cambria"/>
          <w:b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sz w:val="33"/>
          <w:szCs w:val="33"/>
          <w:vertAlign w:val="superscript"/>
        </w:rPr>
        <w:t xml:space="preserve">                                                                                                        </w:t>
      </w:r>
    </w:p>
    <w:p w14:paraId="63192E06" w14:textId="77777777" w:rsidR="005425B2" w:rsidRDefault="005425B2" w:rsidP="005425B2">
      <w:pPr>
        <w:bidi w:val="0"/>
        <w:spacing w:line="240" w:lineRule="auto"/>
        <w:jc w:val="center"/>
        <w:rPr>
          <w:rFonts w:ascii="Cambria" w:eastAsia="Cambria" w:hAnsi="Cambria" w:cs="Cambria"/>
          <w:b/>
          <w:color w:val="0D0D0D"/>
          <w:sz w:val="28"/>
          <w:szCs w:val="28"/>
        </w:rPr>
      </w:pPr>
    </w:p>
    <w:p w14:paraId="60C6783D" w14:textId="5D88C5CD" w:rsidR="005425B2" w:rsidRPr="005425B2" w:rsidRDefault="00000000" w:rsidP="005425B2">
      <w:pPr>
        <w:bidi w:val="0"/>
        <w:spacing w:line="240" w:lineRule="auto"/>
        <w:jc w:val="center"/>
        <w:rPr>
          <w:rFonts w:ascii="Cambria" w:eastAsia="Cambria" w:hAnsi="Cambria" w:cstheme="minorBidi" w:hint="cs"/>
          <w:b/>
          <w:color w:val="0D0D0D"/>
          <w:sz w:val="28"/>
          <w:szCs w:val="28"/>
          <w:lang w:bidi="ar-EG"/>
        </w:rPr>
      </w:pPr>
      <w:r>
        <w:rPr>
          <w:rFonts w:ascii="Cambria" w:eastAsia="Cambria" w:hAnsi="Cambria" w:cs="Cambria"/>
          <w:b/>
          <w:color w:val="0D0D0D"/>
          <w:sz w:val="28"/>
          <w:szCs w:val="28"/>
          <w:rtl/>
        </w:rPr>
        <w:t>مقترح لتسجيل رسالة الماجستير الخاصة</w:t>
      </w:r>
    </w:p>
    <w:p w14:paraId="61F5AFFC" w14:textId="38FF9793" w:rsidR="00BF16B8" w:rsidRDefault="00000000" w:rsidP="00F37408">
      <w:pPr>
        <w:bidi w:val="0"/>
        <w:spacing w:line="240" w:lineRule="auto"/>
        <w:jc w:val="center"/>
        <w:rPr>
          <w:rFonts w:ascii="Cambria" w:eastAsia="Cambria" w:hAnsi="Cambria" w:cs="Cambria"/>
          <w:b/>
          <w:color w:val="0D0D0D"/>
          <w:sz w:val="28"/>
          <w:szCs w:val="28"/>
        </w:rPr>
      </w:pPr>
      <w:r>
        <w:rPr>
          <w:rFonts w:ascii="Cambria" w:eastAsia="Cambria" w:hAnsi="Cambria" w:cs="Cambria"/>
          <w:b/>
          <w:color w:val="0D0D0D"/>
          <w:sz w:val="28"/>
          <w:szCs w:val="28"/>
          <w:rtl/>
        </w:rPr>
        <w:t xml:space="preserve">بالطالبة: مريم </w:t>
      </w:r>
      <w:proofErr w:type="gramStart"/>
      <w:r>
        <w:rPr>
          <w:rFonts w:ascii="Cambria" w:eastAsia="Cambria" w:hAnsi="Cambria" w:cs="Cambria"/>
          <w:b/>
          <w:color w:val="0D0D0D"/>
          <w:sz w:val="28"/>
          <w:szCs w:val="28"/>
          <w:rtl/>
        </w:rPr>
        <w:t>عبدالهادي</w:t>
      </w:r>
      <w:proofErr w:type="gramEnd"/>
      <w:r>
        <w:rPr>
          <w:rFonts w:ascii="Cambria" w:eastAsia="Cambria" w:hAnsi="Cambria" w:cs="Cambria"/>
          <w:b/>
          <w:color w:val="0D0D0D"/>
          <w:sz w:val="28"/>
          <w:szCs w:val="28"/>
          <w:rtl/>
        </w:rPr>
        <w:t xml:space="preserve"> عزيز محمد</w:t>
      </w:r>
    </w:p>
    <w:p w14:paraId="296D4DAF" w14:textId="77777777" w:rsidR="00BF16B8" w:rsidRDefault="00000000" w:rsidP="00F37408">
      <w:pPr>
        <w:bidi w:val="0"/>
        <w:spacing w:line="240" w:lineRule="auto"/>
        <w:jc w:val="center"/>
        <w:rPr>
          <w:rFonts w:ascii="Cambria" w:eastAsia="Cambria" w:hAnsi="Cambria" w:cs="Cambria"/>
          <w:b/>
          <w:color w:val="0D0D0D"/>
          <w:sz w:val="28"/>
          <w:szCs w:val="28"/>
          <w:u w:val="single"/>
        </w:rPr>
      </w:pPr>
      <w:r>
        <w:rPr>
          <w:rFonts w:ascii="Cambria" w:eastAsia="Cambria" w:hAnsi="Cambria" w:cs="Cambria"/>
          <w:b/>
          <w:color w:val="0D0D0D"/>
          <w:sz w:val="28"/>
          <w:szCs w:val="28"/>
          <w:u w:val="single"/>
          <w:rtl/>
        </w:rPr>
        <w:t>مقترح لعنوان الرسالة باللغة الإنجليزية:</w:t>
      </w:r>
    </w:p>
    <w:p w14:paraId="614A0512" w14:textId="766DB0B7" w:rsidR="00BF16B8" w:rsidRDefault="00000000" w:rsidP="00BB0CC9">
      <w:pPr>
        <w:bidi w:val="0"/>
        <w:spacing w:line="240" w:lineRule="auto"/>
        <w:jc w:val="center"/>
        <w:rPr>
          <w:rFonts w:ascii="Cambria" w:eastAsia="Cambria" w:hAnsi="Cambria" w:cs="Cambria"/>
          <w:b/>
          <w:color w:val="0D0D0D"/>
          <w:sz w:val="28"/>
          <w:szCs w:val="28"/>
          <w:u w:val="single"/>
        </w:rPr>
      </w:pPr>
      <w:r>
        <w:rPr>
          <w:rFonts w:ascii="Cambria" w:eastAsia="Cambria" w:hAnsi="Cambria" w:cs="Cambria"/>
          <w:b/>
          <w:color w:val="0D0D0D"/>
          <w:sz w:val="28"/>
          <w:szCs w:val="28"/>
        </w:rPr>
        <w:t xml:space="preserve">IoT </w:t>
      </w:r>
    </w:p>
    <w:p w14:paraId="6FB15CDA" w14:textId="77777777" w:rsidR="00BF16B8" w:rsidRDefault="00000000" w:rsidP="00F37408">
      <w:pPr>
        <w:bidi w:val="0"/>
        <w:spacing w:line="240" w:lineRule="auto"/>
        <w:jc w:val="center"/>
        <w:rPr>
          <w:rFonts w:ascii="Cambria" w:eastAsia="Cambria" w:hAnsi="Cambria" w:cs="Cambria"/>
          <w:b/>
          <w:color w:val="0D0D0D"/>
          <w:sz w:val="28"/>
          <w:szCs w:val="28"/>
          <w:u w:val="single"/>
        </w:rPr>
      </w:pPr>
      <w:r>
        <w:rPr>
          <w:rFonts w:ascii="Cambria" w:eastAsia="Cambria" w:hAnsi="Cambria" w:cs="Cambria"/>
          <w:b/>
          <w:color w:val="0D0D0D"/>
          <w:sz w:val="28"/>
          <w:szCs w:val="28"/>
          <w:u w:val="single"/>
          <w:rtl/>
        </w:rPr>
        <w:t xml:space="preserve">مقترح لعنوان </w:t>
      </w:r>
      <w:proofErr w:type="gramStart"/>
      <w:r>
        <w:rPr>
          <w:rFonts w:ascii="Cambria" w:eastAsia="Cambria" w:hAnsi="Cambria" w:cs="Cambria"/>
          <w:b/>
          <w:color w:val="0D0D0D"/>
          <w:sz w:val="28"/>
          <w:szCs w:val="28"/>
          <w:u w:val="single"/>
          <w:rtl/>
        </w:rPr>
        <w:t>الرسالة  باللغة</w:t>
      </w:r>
      <w:proofErr w:type="gramEnd"/>
      <w:r>
        <w:rPr>
          <w:rFonts w:ascii="Cambria" w:eastAsia="Cambria" w:hAnsi="Cambria" w:cs="Cambria"/>
          <w:b/>
          <w:color w:val="0D0D0D"/>
          <w:sz w:val="28"/>
          <w:szCs w:val="28"/>
          <w:u w:val="single"/>
          <w:rtl/>
        </w:rPr>
        <w:t xml:space="preserve"> العربية:</w:t>
      </w:r>
    </w:p>
    <w:p w14:paraId="024404D2" w14:textId="6921483A" w:rsidR="00BF16B8" w:rsidRDefault="00000000" w:rsidP="00F37408">
      <w:pPr>
        <w:bidi w:val="0"/>
        <w:spacing w:line="240" w:lineRule="auto"/>
        <w:jc w:val="center"/>
        <w:rPr>
          <w:rFonts w:ascii="Cambria" w:eastAsia="Cambria" w:hAnsi="Cambria" w:cs="Cambria"/>
          <w:b/>
          <w:color w:val="0D0D0D"/>
          <w:sz w:val="28"/>
          <w:szCs w:val="28"/>
        </w:rPr>
      </w:pPr>
      <w:r>
        <w:rPr>
          <w:rFonts w:ascii="Cambria" w:eastAsia="Cambria" w:hAnsi="Cambria" w:cs="Cambria"/>
          <w:b/>
          <w:color w:val="0D0D0D"/>
          <w:sz w:val="28"/>
          <w:szCs w:val="28"/>
          <w:rtl/>
        </w:rPr>
        <w:t xml:space="preserve">تكامل إنترنت الأشياء </w:t>
      </w:r>
    </w:p>
    <w:p w14:paraId="067995E1" w14:textId="3CDCBAB4" w:rsidR="00BF16B8" w:rsidRDefault="00000000" w:rsidP="00F37408">
      <w:pPr>
        <w:bidi w:val="0"/>
        <w:spacing w:after="0" w:line="24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Abstract:</w:t>
      </w:r>
    </w:p>
    <w:p w14:paraId="61342F30" w14:textId="06B9D463" w:rsidR="00BF16B8" w:rsidRDefault="00000000" w:rsidP="00BB0CC9">
      <w:pPr>
        <w:bidi w:val="0"/>
        <w:spacing w:before="240"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Keywords: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</w:t>
      </w:r>
    </w:p>
    <w:p w14:paraId="2A033BFB" w14:textId="77777777" w:rsidR="00BF16B8" w:rsidRDefault="00000000" w:rsidP="00F37408">
      <w:pPr>
        <w:bidi w:val="0"/>
        <w:spacing w:before="240"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Introduction:</w:t>
      </w:r>
    </w:p>
    <w:p w14:paraId="3F69C960" w14:textId="77777777" w:rsidR="00BF16B8" w:rsidRDefault="00000000" w:rsidP="00F37408">
      <w:pPr>
        <w:bidi w:val="0"/>
        <w:spacing w:before="240" w:after="0" w:line="24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Related Work:</w:t>
      </w:r>
    </w:p>
    <w:p w14:paraId="3BFD4219" w14:textId="77777777" w:rsidR="00BF16B8" w:rsidRDefault="00000000" w:rsidP="00F37408">
      <w:pPr>
        <w:bidi w:val="0"/>
        <w:spacing w:before="240"/>
        <w:jc w:val="both"/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Problem Statement:</w:t>
      </w:r>
    </w:p>
    <w:p w14:paraId="3A81ECF1" w14:textId="322D3F36" w:rsidR="00F37408" w:rsidRPr="00BB0CC9" w:rsidRDefault="00000000" w:rsidP="00BB0CC9">
      <w:pPr>
        <w:bidi w:val="0"/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IoT-</w:t>
      </w:r>
    </w:p>
    <w:p w14:paraId="15C67E7A" w14:textId="77777777" w:rsidR="00BF16B8" w:rsidRDefault="00000000" w:rsidP="00F37408">
      <w:pPr>
        <w:bidi w:val="0"/>
        <w:spacing w:before="240" w:after="0" w:line="24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Research Design and Methods: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</w:t>
      </w:r>
    </w:p>
    <w:p w14:paraId="01DC8FC6" w14:textId="77777777" w:rsidR="00BF16B8" w:rsidRPr="00BB0CC9" w:rsidRDefault="00000000" w:rsidP="00F37408">
      <w:pPr>
        <w:bidi w:val="0"/>
        <w:spacing w:before="240" w:after="0" w:line="240" w:lineRule="auto"/>
        <w:jc w:val="both"/>
        <w:rPr>
          <w:rFonts w:ascii="Cambria" w:eastAsia="Cambria" w:hAnsi="Cambria" w:cs="Cambria"/>
          <w:bCs/>
          <w:color w:val="000000"/>
          <w:sz w:val="24"/>
          <w:szCs w:val="24"/>
          <w:u w:val="single"/>
        </w:rPr>
      </w:pPr>
      <w:r w:rsidRPr="00BB0CC9">
        <w:rPr>
          <w:rFonts w:ascii="Cambria" w:eastAsia="Cambria" w:hAnsi="Cambria" w:cs="Cambria"/>
          <w:bCs/>
          <w:color w:val="000000"/>
          <w:sz w:val="24"/>
          <w:szCs w:val="24"/>
          <w:u w:val="single"/>
          <w:rtl/>
        </w:rPr>
        <w:t>خطة البحث باللغة العربية:</w:t>
      </w:r>
    </w:p>
    <w:p w14:paraId="714BA97E" w14:textId="77777777" w:rsidR="00BF16B8" w:rsidRDefault="00000000" w:rsidP="00F37408">
      <w:pPr>
        <w:bidi w:val="0"/>
        <w:spacing w:before="240" w:after="0" w:line="240" w:lineRule="auto"/>
        <w:rPr>
          <w:rFonts w:ascii="Cambria" w:eastAsia="Cambria" w:hAnsi="Cambria" w:cs="Cambria"/>
          <w:b/>
          <w:sz w:val="24"/>
          <w:szCs w:val="24"/>
          <w:u w:val="single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References:</w:t>
      </w:r>
    </w:p>
    <w:p w14:paraId="6911DCBC" w14:textId="77777777" w:rsidR="00BF16B8" w:rsidRDefault="00000000" w:rsidP="00F374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 w:line="360" w:lineRule="auto"/>
        <w:ind w:left="180" w:hanging="270"/>
        <w:rPr>
          <w:color w:val="222222"/>
          <w:highlight w:val="white"/>
        </w:rPr>
      </w:pPr>
      <w:r>
        <w:rPr>
          <w:b/>
          <w:color w:val="222222"/>
          <w:sz w:val="24"/>
          <w:szCs w:val="24"/>
          <w:highlight w:val="white"/>
        </w:rPr>
        <w:t xml:space="preserve">Kaur, </w:t>
      </w:r>
      <w:proofErr w:type="spellStart"/>
      <w:r>
        <w:rPr>
          <w:b/>
          <w:color w:val="222222"/>
          <w:sz w:val="24"/>
          <w:szCs w:val="24"/>
          <w:highlight w:val="white"/>
        </w:rPr>
        <w:t>Chamandeep</w:t>
      </w:r>
      <w:proofErr w:type="spellEnd"/>
      <w:r>
        <w:rPr>
          <w:b/>
          <w:color w:val="222222"/>
          <w:sz w:val="24"/>
          <w:szCs w:val="24"/>
          <w:highlight w:val="white"/>
        </w:rPr>
        <w:t>.</w:t>
      </w:r>
      <w:r>
        <w:rPr>
          <w:color w:val="222222"/>
          <w:sz w:val="24"/>
          <w:szCs w:val="24"/>
          <w:highlight w:val="white"/>
        </w:rPr>
        <w:t xml:space="preserve"> "The cloud computing and internet of things (IoT)." International Journal of Scientific Research in Science, Engineering, and Technology 7, no. 1 (2020): 19-22.</w:t>
      </w:r>
    </w:p>
    <w:p w14:paraId="6D4DFBE0" w14:textId="77777777" w:rsidR="00BF16B8" w:rsidRDefault="00BF16B8" w:rsidP="00F37408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360" w:lineRule="auto"/>
        <w:rPr>
          <w:rFonts w:ascii="Roboto" w:eastAsia="Roboto" w:hAnsi="Roboto" w:cs="Roboto"/>
          <w:color w:val="333333"/>
          <w:sz w:val="24"/>
          <w:szCs w:val="24"/>
          <w:shd w:val="clear" w:color="auto" w:fill="FCFCFC"/>
        </w:rPr>
      </w:pPr>
    </w:p>
    <w:p w14:paraId="63C4A993" w14:textId="77777777" w:rsidR="00BF16B8" w:rsidRDefault="00000000" w:rsidP="00F374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284"/>
        </w:tabs>
        <w:bidi w:val="0"/>
        <w:spacing w:before="240" w:after="0" w:line="24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u w:val="single"/>
          <w:rtl/>
        </w:rPr>
        <w:t xml:space="preserve">لجنة </w:t>
      </w:r>
      <w:proofErr w:type="gramStart"/>
      <w:r>
        <w:rPr>
          <w:rFonts w:ascii="Cambria" w:eastAsia="Cambria" w:hAnsi="Cambria" w:cs="Cambria"/>
          <w:b/>
          <w:color w:val="000000"/>
          <w:sz w:val="24"/>
          <w:szCs w:val="24"/>
          <w:u w:val="single"/>
          <w:rtl/>
        </w:rPr>
        <w:t>الإشراف :</w:t>
      </w:r>
      <w:proofErr w:type="gramEnd"/>
    </w:p>
    <w:p w14:paraId="0AAA4725" w14:textId="77777777" w:rsidR="00BF16B8" w:rsidRDefault="00BF16B8" w:rsidP="00F374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284"/>
        </w:tabs>
        <w:bidi w:val="0"/>
        <w:spacing w:before="240" w:after="0" w:line="24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</w:pPr>
    </w:p>
    <w:p w14:paraId="417808A5" w14:textId="77777777" w:rsidR="00BF16B8" w:rsidRDefault="00000000" w:rsidP="00F374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ind w:left="270" w:hanging="27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spellStart"/>
      <w:r>
        <w:rPr>
          <w:rFonts w:ascii="Cambria" w:eastAsia="Cambria" w:hAnsi="Cambria" w:cs="Cambria"/>
          <w:b/>
          <w:sz w:val="24"/>
          <w:szCs w:val="24"/>
          <w:rtl/>
        </w:rPr>
        <w:t>ا.م.د</w:t>
      </w:r>
      <w:proofErr w:type="spellEnd"/>
      <w:r>
        <w:rPr>
          <w:rFonts w:ascii="Cambria" w:eastAsia="Cambria" w:hAnsi="Cambria" w:cs="Cambria"/>
          <w:b/>
          <w:sz w:val="24"/>
          <w:szCs w:val="24"/>
          <w:rtl/>
        </w:rPr>
        <w:t xml:space="preserve">/أحمد عبدالرحمن النجار - </w:t>
      </w:r>
      <w:r>
        <w:rPr>
          <w:rFonts w:ascii="Cambria" w:eastAsia="Cambria" w:hAnsi="Cambria" w:cs="Cambria"/>
          <w:sz w:val="24"/>
          <w:szCs w:val="24"/>
          <w:rtl/>
        </w:rPr>
        <w:t xml:space="preserve">استاذ </w:t>
      </w:r>
      <w:proofErr w:type="gramStart"/>
      <w:r>
        <w:rPr>
          <w:rFonts w:ascii="Cambria" w:eastAsia="Cambria" w:hAnsi="Cambria" w:cs="Cambria"/>
          <w:sz w:val="24"/>
          <w:szCs w:val="24"/>
          <w:rtl/>
        </w:rPr>
        <w:t>و  رئيس</w:t>
      </w:r>
      <w:proofErr w:type="gramEnd"/>
      <w:r>
        <w:rPr>
          <w:rFonts w:ascii="Cambria" w:eastAsia="Cambria" w:hAnsi="Cambria" w:cs="Cambria"/>
          <w:sz w:val="24"/>
          <w:szCs w:val="24"/>
          <w:rtl/>
        </w:rPr>
        <w:t xml:space="preserve"> قسم علوم الحاسب المساعد –كلية الحاسبات والذكاء </w:t>
      </w:r>
      <w:proofErr w:type="spellStart"/>
      <w:r>
        <w:rPr>
          <w:rFonts w:ascii="Cambria" w:eastAsia="Cambria" w:hAnsi="Cambria" w:cs="Cambria"/>
          <w:sz w:val="24"/>
          <w:szCs w:val="24"/>
          <w:rtl/>
        </w:rPr>
        <w:t>الإصطناعي</w:t>
      </w:r>
      <w:proofErr w:type="spellEnd"/>
      <w:r>
        <w:rPr>
          <w:rFonts w:ascii="Cambria" w:eastAsia="Cambria" w:hAnsi="Cambria" w:cs="Cambria"/>
          <w:sz w:val="24"/>
          <w:szCs w:val="24"/>
          <w:rtl/>
        </w:rPr>
        <w:t>–جامعة بني سويف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  </w:t>
      </w:r>
    </w:p>
    <w:p w14:paraId="34F0703E" w14:textId="77777777" w:rsidR="00BF16B8" w:rsidRDefault="00BF16B8" w:rsidP="00F37408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ind w:left="27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070ECD40" w14:textId="77777777" w:rsidR="00BF16B8" w:rsidRDefault="00000000" w:rsidP="00F374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ind w:left="270" w:hanging="27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  <w:rtl/>
        </w:rPr>
        <w:t xml:space="preserve">د/ محمد السيد العربي </w:t>
      </w:r>
      <w:r>
        <w:rPr>
          <w:rFonts w:ascii="Cambria" w:eastAsia="Cambria" w:hAnsi="Cambria" w:cs="Cambria"/>
          <w:sz w:val="24"/>
          <w:szCs w:val="24"/>
          <w:rtl/>
        </w:rPr>
        <w:t xml:space="preserve">- مدرس علوم الحاسب - قسم علوم الحاسب –كلية الحاسبات والذكاء </w:t>
      </w:r>
      <w:proofErr w:type="spellStart"/>
      <w:r>
        <w:rPr>
          <w:rFonts w:ascii="Cambria" w:eastAsia="Cambria" w:hAnsi="Cambria" w:cs="Cambria"/>
          <w:sz w:val="24"/>
          <w:szCs w:val="24"/>
          <w:rtl/>
        </w:rPr>
        <w:t>الإصطناعي</w:t>
      </w:r>
      <w:proofErr w:type="spellEnd"/>
      <w:r>
        <w:rPr>
          <w:rFonts w:ascii="Cambria" w:eastAsia="Cambria" w:hAnsi="Cambria" w:cs="Cambria"/>
          <w:sz w:val="24"/>
          <w:szCs w:val="24"/>
          <w:rtl/>
        </w:rPr>
        <w:t xml:space="preserve">–جامعة بني سويف   </w:t>
      </w:r>
    </w:p>
    <w:p w14:paraId="5DE4B1BE" w14:textId="77777777" w:rsidR="00BF16B8" w:rsidRDefault="00BF16B8" w:rsidP="00F37408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ind w:left="360"/>
        <w:jc w:val="both"/>
        <w:rPr>
          <w:rFonts w:ascii="Cambria" w:eastAsia="Cambria" w:hAnsi="Cambria" w:cs="Cambria"/>
          <w:sz w:val="24"/>
          <w:szCs w:val="24"/>
        </w:rPr>
      </w:pPr>
    </w:p>
    <w:p w14:paraId="2983A748" w14:textId="77777777" w:rsidR="00BF16B8" w:rsidRDefault="00BF16B8" w:rsidP="00F37408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3AB54628" w14:textId="77777777" w:rsidR="00BF16B8" w:rsidRDefault="00BF16B8" w:rsidP="00F37408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57512D91" w14:textId="77777777" w:rsidR="00BF16B8" w:rsidRDefault="00BF16B8" w:rsidP="00F37408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604E06FD" w14:textId="77777777" w:rsidR="00BF16B8" w:rsidRDefault="00BF16B8" w:rsidP="00F37408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2C6F06A8" w14:textId="77777777" w:rsidR="00BF16B8" w:rsidRDefault="00BF16B8" w:rsidP="00F37408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3A5F2057" w14:textId="77777777" w:rsidR="00BF16B8" w:rsidRDefault="00BF16B8" w:rsidP="00F37408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43BF52AF" w14:textId="77777777" w:rsidR="00BF16B8" w:rsidRDefault="00BF16B8" w:rsidP="00F37408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1DD3DADE" w14:textId="77777777" w:rsidR="00BF16B8" w:rsidRDefault="00BF16B8" w:rsidP="00F37408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63804193" w14:textId="77777777" w:rsidR="00BF16B8" w:rsidRDefault="00BF16B8" w:rsidP="00F37408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4A6096D1" w14:textId="77777777" w:rsidR="00BF16B8" w:rsidRDefault="00BF16B8" w:rsidP="00F37408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7686B7C6" w14:textId="77777777" w:rsidR="00BF16B8" w:rsidRDefault="00000000" w:rsidP="00F37408">
      <w:pPr>
        <w:bidi w:val="0"/>
        <w:jc w:val="center"/>
        <w:rPr>
          <w:rFonts w:ascii="Cambria" w:eastAsia="Cambria" w:hAnsi="Cambria" w:cs="Cambria"/>
          <w:b/>
          <w:sz w:val="28"/>
          <w:szCs w:val="28"/>
        </w:rPr>
      </w:pPr>
      <w:proofErr w:type="gramStart"/>
      <w:r>
        <w:rPr>
          <w:rFonts w:ascii="Cambria" w:eastAsia="Cambria" w:hAnsi="Cambria" w:cs="Cambria"/>
          <w:b/>
          <w:sz w:val="28"/>
          <w:szCs w:val="28"/>
        </w:rPr>
        <w:t>Time Table</w:t>
      </w:r>
      <w:proofErr w:type="gramEnd"/>
      <w:r>
        <w:rPr>
          <w:rFonts w:ascii="Cambria" w:eastAsia="Cambria" w:hAnsi="Cambria" w:cs="Cambria"/>
          <w:b/>
          <w:sz w:val="28"/>
          <w:szCs w:val="28"/>
        </w:rPr>
        <w:t xml:space="preserve"> for Completing the Thesis</w:t>
      </w:r>
    </w:p>
    <w:p w14:paraId="29451DB1" w14:textId="77777777" w:rsidR="00BF16B8" w:rsidRDefault="00BF16B8" w:rsidP="00F37408">
      <w:pPr>
        <w:bidi w:val="0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"/>
        <w:tblW w:w="67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255"/>
        <w:gridCol w:w="345"/>
        <w:gridCol w:w="345"/>
        <w:gridCol w:w="43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60"/>
      </w:tblGrid>
      <w:tr w:rsidR="00BF16B8" w14:paraId="52D67F9B" w14:textId="77777777">
        <w:trPr>
          <w:trHeight w:val="480"/>
          <w:jc w:val="center"/>
        </w:trPr>
        <w:tc>
          <w:tcPr>
            <w:tcW w:w="2475" w:type="dxa"/>
            <w:gridSpan w:val="4"/>
            <w:vAlign w:val="center"/>
          </w:tcPr>
          <w:p w14:paraId="5B90E564" w14:textId="77777777" w:rsidR="00BF16B8" w:rsidRDefault="00000000" w:rsidP="00F37408">
            <w:pPr>
              <w:bidi w:val="0"/>
              <w:spacing w:after="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2022</w:t>
            </w:r>
          </w:p>
        </w:tc>
        <w:tc>
          <w:tcPr>
            <w:tcW w:w="4245" w:type="dxa"/>
            <w:gridSpan w:val="12"/>
            <w:vAlign w:val="center"/>
          </w:tcPr>
          <w:p w14:paraId="60BD2237" w14:textId="77777777" w:rsidR="00BF16B8" w:rsidRDefault="00000000" w:rsidP="00F37408">
            <w:pPr>
              <w:bidi w:val="0"/>
              <w:spacing w:after="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2023</w:t>
            </w:r>
          </w:p>
        </w:tc>
      </w:tr>
      <w:tr w:rsidR="00BF16B8" w14:paraId="7042E22C" w14:textId="77777777">
        <w:trPr>
          <w:trHeight w:val="480"/>
          <w:jc w:val="center"/>
        </w:trPr>
        <w:tc>
          <w:tcPr>
            <w:tcW w:w="247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A3F2B" w14:textId="77777777" w:rsidR="00BF16B8" w:rsidRDefault="00000000" w:rsidP="00F37408">
            <w:pPr>
              <w:bidi w:val="0"/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Oct-Dec</w:t>
            </w:r>
          </w:p>
        </w:tc>
        <w:tc>
          <w:tcPr>
            <w:tcW w:w="1125" w:type="dxa"/>
            <w:gridSpan w:val="3"/>
            <w:vAlign w:val="center"/>
          </w:tcPr>
          <w:p w14:paraId="7A8610A3" w14:textId="77777777" w:rsidR="00BF16B8" w:rsidRDefault="00000000" w:rsidP="00F37408">
            <w:pPr>
              <w:bidi w:val="0"/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Jan-Mar</w:t>
            </w:r>
          </w:p>
        </w:tc>
        <w:tc>
          <w:tcPr>
            <w:tcW w:w="1035" w:type="dxa"/>
            <w:gridSpan w:val="3"/>
            <w:vAlign w:val="center"/>
          </w:tcPr>
          <w:p w14:paraId="04392A04" w14:textId="77777777" w:rsidR="00BF16B8" w:rsidRDefault="00000000" w:rsidP="00F37408">
            <w:pPr>
              <w:bidi w:val="0"/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Apr-Jun</w:t>
            </w:r>
          </w:p>
        </w:tc>
        <w:tc>
          <w:tcPr>
            <w:tcW w:w="1035" w:type="dxa"/>
            <w:gridSpan w:val="3"/>
            <w:vAlign w:val="center"/>
          </w:tcPr>
          <w:p w14:paraId="200D850A" w14:textId="77777777" w:rsidR="00BF16B8" w:rsidRDefault="00000000" w:rsidP="00F37408">
            <w:pPr>
              <w:bidi w:val="0"/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Jul-Sep</w:t>
            </w:r>
          </w:p>
        </w:tc>
        <w:tc>
          <w:tcPr>
            <w:tcW w:w="1050" w:type="dxa"/>
            <w:gridSpan w:val="3"/>
            <w:vAlign w:val="center"/>
          </w:tcPr>
          <w:p w14:paraId="41B5A334" w14:textId="77777777" w:rsidR="00BF16B8" w:rsidRDefault="00000000" w:rsidP="00F37408">
            <w:pPr>
              <w:bidi w:val="0"/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Oct-Dec</w:t>
            </w:r>
          </w:p>
        </w:tc>
      </w:tr>
      <w:tr w:rsidR="00BF16B8" w14:paraId="2A6B0A55" w14:textId="77777777">
        <w:trPr>
          <w:trHeight w:val="480"/>
          <w:jc w:val="center"/>
        </w:trPr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B9B7C" w14:textId="77777777" w:rsidR="00BF16B8" w:rsidRDefault="00000000" w:rsidP="00F37408">
            <w:pPr>
              <w:bidi w:val="0"/>
              <w:spacing w:before="240" w:after="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Literature</w:t>
            </w:r>
          </w:p>
          <w:p w14:paraId="79B8B44B" w14:textId="77777777" w:rsidR="00BF16B8" w:rsidRDefault="00000000" w:rsidP="00F37408">
            <w:pPr>
              <w:bidi w:val="0"/>
              <w:spacing w:after="0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Review</w:t>
            </w:r>
          </w:p>
        </w:tc>
        <w:tc>
          <w:tcPr>
            <w:tcW w:w="255" w:type="dxa"/>
            <w:shd w:val="clear" w:color="auto" w:fill="A6A6A6"/>
            <w:vAlign w:val="center"/>
          </w:tcPr>
          <w:p w14:paraId="3DE98FB1" w14:textId="77777777" w:rsidR="00BF16B8" w:rsidRDefault="00BF16B8" w:rsidP="00F37408">
            <w:pPr>
              <w:bidi w:val="0"/>
              <w:spacing w:before="240" w:after="0"/>
              <w:jc w:val="right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6A6A6"/>
            <w:vAlign w:val="center"/>
          </w:tcPr>
          <w:p w14:paraId="443A4940" w14:textId="77777777" w:rsidR="00BF16B8" w:rsidRDefault="00BF16B8" w:rsidP="00F37408">
            <w:pPr>
              <w:bidi w:val="0"/>
              <w:spacing w:before="240" w:after="0"/>
              <w:jc w:val="right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6A6A6"/>
            <w:vAlign w:val="center"/>
          </w:tcPr>
          <w:p w14:paraId="0B18EED3" w14:textId="77777777" w:rsidR="00BF16B8" w:rsidRDefault="00BF16B8" w:rsidP="00F37408">
            <w:pPr>
              <w:bidi w:val="0"/>
              <w:spacing w:before="240" w:after="0"/>
              <w:jc w:val="right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ECE92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7A08A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69E62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6DDAF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35260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BF183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CF0C0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CDE81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ABCB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B55AC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299E6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6F468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BF16B8" w14:paraId="27B81020" w14:textId="77777777">
        <w:trPr>
          <w:trHeight w:val="480"/>
          <w:jc w:val="center"/>
        </w:trPr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81C78" w14:textId="77777777" w:rsidR="00BF16B8" w:rsidRDefault="00000000" w:rsidP="00F37408">
            <w:pPr>
              <w:bidi w:val="0"/>
              <w:spacing w:before="240" w:after="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Research</w:t>
            </w:r>
          </w:p>
          <w:p w14:paraId="05E90D46" w14:textId="77777777" w:rsidR="00BF16B8" w:rsidRDefault="00000000" w:rsidP="00F37408">
            <w:pPr>
              <w:bidi w:val="0"/>
              <w:spacing w:after="0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Proposal</w:t>
            </w:r>
          </w:p>
        </w:tc>
        <w:tc>
          <w:tcPr>
            <w:tcW w:w="255" w:type="dxa"/>
            <w:shd w:val="clear" w:color="auto" w:fill="FFFFFF"/>
            <w:vAlign w:val="center"/>
          </w:tcPr>
          <w:p w14:paraId="58AEFC90" w14:textId="77777777" w:rsidR="00BF16B8" w:rsidRDefault="00BF16B8" w:rsidP="00F37408">
            <w:pPr>
              <w:bidi w:val="0"/>
              <w:spacing w:before="240" w:after="0"/>
              <w:jc w:val="right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FFFFFF"/>
            <w:vAlign w:val="center"/>
          </w:tcPr>
          <w:p w14:paraId="4C1BFAC0" w14:textId="77777777" w:rsidR="00BF16B8" w:rsidRDefault="00BF16B8" w:rsidP="00F37408">
            <w:pPr>
              <w:bidi w:val="0"/>
              <w:spacing w:before="240" w:after="0"/>
              <w:jc w:val="right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6A6A6"/>
            <w:vAlign w:val="center"/>
          </w:tcPr>
          <w:p w14:paraId="686F7ACE" w14:textId="77777777" w:rsidR="00BF16B8" w:rsidRDefault="00BF16B8" w:rsidP="00F37408">
            <w:pPr>
              <w:bidi w:val="0"/>
              <w:spacing w:before="240" w:after="0"/>
              <w:jc w:val="right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70F9F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F17FC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7F47E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B465D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7274A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B22FD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A2D55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A0586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B1E2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EFA87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DD533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8DC4C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BF16B8" w14:paraId="15138DD7" w14:textId="77777777">
        <w:trPr>
          <w:trHeight w:val="480"/>
          <w:jc w:val="center"/>
        </w:trPr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F5E29" w14:textId="41C2C81C" w:rsidR="00BF16B8" w:rsidRDefault="00000000" w:rsidP="00F37408">
            <w:pPr>
              <w:shd w:val="clear" w:color="auto" w:fill="FFFFFF"/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highlight w:val="white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  <w:highlight w:val="white"/>
              </w:rPr>
              <w:t xml:space="preserve">Survey of the ecosystem of IoT and </w:t>
            </w:r>
          </w:p>
          <w:p w14:paraId="0EDC3020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EFE50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F0FDE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07218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999999"/>
            <w:vAlign w:val="center"/>
          </w:tcPr>
          <w:p w14:paraId="59D5D045" w14:textId="77777777" w:rsidR="00BF16B8" w:rsidRDefault="00BF16B8" w:rsidP="00F37408">
            <w:pPr>
              <w:bidi w:val="0"/>
              <w:spacing w:before="240" w:after="0"/>
              <w:jc w:val="right"/>
              <w:rPr>
                <w:rFonts w:ascii="Cambria" w:eastAsia="Cambria" w:hAnsi="Cambria" w:cs="Cambria"/>
                <w:color w:val="C0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999999"/>
            <w:vAlign w:val="center"/>
          </w:tcPr>
          <w:p w14:paraId="7AA3C0D4" w14:textId="77777777" w:rsidR="00BF16B8" w:rsidRDefault="00BF16B8" w:rsidP="00F37408">
            <w:pPr>
              <w:bidi w:val="0"/>
              <w:spacing w:before="240" w:after="0"/>
              <w:jc w:val="right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97614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3E138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3CFE1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A967F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C62F9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DC651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E05CB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0F399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DE690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2DBB5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BF16B8" w14:paraId="61227F1C" w14:textId="77777777">
        <w:trPr>
          <w:trHeight w:val="480"/>
          <w:jc w:val="center"/>
        </w:trPr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537D7" w14:textId="728DB76D" w:rsidR="00BF16B8" w:rsidRDefault="00000000" w:rsidP="00F37408">
            <w:pPr>
              <w:shd w:val="clear" w:color="auto" w:fill="FFFFFF"/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highlight w:val="white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  <w:highlight w:val="white"/>
              </w:rPr>
              <w:t xml:space="preserve">Gathering </w:t>
            </w: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BF890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B94C4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6DEA0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FFFFFF"/>
            <w:vAlign w:val="center"/>
          </w:tcPr>
          <w:p w14:paraId="7407552C" w14:textId="77777777" w:rsidR="00BF16B8" w:rsidRDefault="00BF16B8" w:rsidP="00F37408">
            <w:pPr>
              <w:bidi w:val="0"/>
              <w:spacing w:before="240" w:after="0"/>
              <w:jc w:val="right"/>
              <w:rPr>
                <w:rFonts w:ascii="Cambria" w:eastAsia="Cambria" w:hAnsi="Cambria" w:cs="Cambria"/>
                <w:color w:val="C0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FFFFFF"/>
            <w:vAlign w:val="center"/>
          </w:tcPr>
          <w:p w14:paraId="585B69E6" w14:textId="77777777" w:rsidR="00BF16B8" w:rsidRDefault="00BF16B8" w:rsidP="00F37408">
            <w:pPr>
              <w:bidi w:val="0"/>
              <w:spacing w:before="240" w:after="0"/>
              <w:jc w:val="right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FFFFFF"/>
            <w:vAlign w:val="center"/>
          </w:tcPr>
          <w:p w14:paraId="45FA9291" w14:textId="77777777" w:rsidR="00BF16B8" w:rsidRDefault="00BF16B8" w:rsidP="00F37408">
            <w:pPr>
              <w:bidi w:val="0"/>
              <w:spacing w:before="240" w:after="0"/>
              <w:jc w:val="right"/>
              <w:rPr>
                <w:rFonts w:ascii="Cambria" w:eastAsia="Cambria" w:hAnsi="Cambria" w:cs="Cambria"/>
                <w:color w:val="C0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FFFFFF"/>
            <w:vAlign w:val="center"/>
          </w:tcPr>
          <w:p w14:paraId="38D5A1BD" w14:textId="77777777" w:rsidR="00BF16B8" w:rsidRDefault="00BF16B8" w:rsidP="00F37408">
            <w:pPr>
              <w:bidi w:val="0"/>
              <w:spacing w:before="240" w:after="0"/>
              <w:jc w:val="right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A9A10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53FD1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DECE6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60155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DE22F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B09C8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2F5ED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16EC0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BF16B8" w14:paraId="6C524238" w14:textId="77777777">
        <w:trPr>
          <w:trHeight w:val="480"/>
          <w:jc w:val="center"/>
        </w:trPr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33A54" w14:textId="6883A938" w:rsidR="00BF16B8" w:rsidRDefault="00000000" w:rsidP="00F37408">
            <w:pPr>
              <w:shd w:val="clear" w:color="auto" w:fill="FFFFFF"/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highlight w:val="white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  <w:highlight w:val="white"/>
              </w:rPr>
              <w:t>Experiment</w:t>
            </w: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1643B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F22B8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3CD47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FFFFFF"/>
            <w:vAlign w:val="center"/>
          </w:tcPr>
          <w:p w14:paraId="5C06EDDD" w14:textId="77777777" w:rsidR="00BF16B8" w:rsidRDefault="00BF16B8" w:rsidP="00F37408">
            <w:pPr>
              <w:bidi w:val="0"/>
              <w:spacing w:before="240" w:after="0"/>
              <w:jc w:val="right"/>
              <w:rPr>
                <w:rFonts w:ascii="Cambria" w:eastAsia="Cambria" w:hAnsi="Cambria" w:cs="Cambria"/>
                <w:color w:val="C0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FFFFFF"/>
            <w:vAlign w:val="center"/>
          </w:tcPr>
          <w:p w14:paraId="10E025A8" w14:textId="77777777" w:rsidR="00BF16B8" w:rsidRDefault="00BF16B8" w:rsidP="00F37408">
            <w:pPr>
              <w:bidi w:val="0"/>
              <w:spacing w:before="240" w:after="0"/>
              <w:jc w:val="right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FFFFFF"/>
            <w:vAlign w:val="center"/>
          </w:tcPr>
          <w:p w14:paraId="021166DE" w14:textId="77777777" w:rsidR="00BF16B8" w:rsidRDefault="00BF16B8" w:rsidP="00F37408">
            <w:pPr>
              <w:bidi w:val="0"/>
              <w:spacing w:before="240" w:after="0"/>
              <w:jc w:val="right"/>
              <w:rPr>
                <w:rFonts w:ascii="Cambria" w:eastAsia="Cambria" w:hAnsi="Cambria" w:cs="Cambria"/>
                <w:color w:val="C0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FFFFFF"/>
            <w:vAlign w:val="center"/>
          </w:tcPr>
          <w:p w14:paraId="70A3F50A" w14:textId="77777777" w:rsidR="00BF16B8" w:rsidRDefault="00BF16B8" w:rsidP="00F37408">
            <w:pPr>
              <w:bidi w:val="0"/>
              <w:spacing w:before="240" w:after="0"/>
              <w:jc w:val="right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FFFFFF"/>
            <w:vAlign w:val="center"/>
          </w:tcPr>
          <w:p w14:paraId="5CFC68C9" w14:textId="77777777" w:rsidR="00BF16B8" w:rsidRDefault="00BF16B8" w:rsidP="00F37408">
            <w:pPr>
              <w:bidi w:val="0"/>
              <w:spacing w:before="240" w:after="0"/>
              <w:jc w:val="right"/>
              <w:rPr>
                <w:rFonts w:ascii="Cambria" w:eastAsia="Cambria" w:hAnsi="Cambria" w:cs="Cambria"/>
                <w:color w:val="C0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999999"/>
            <w:vAlign w:val="center"/>
          </w:tcPr>
          <w:p w14:paraId="5A4CC401" w14:textId="77777777" w:rsidR="00BF16B8" w:rsidRDefault="00BF16B8" w:rsidP="00F37408">
            <w:pPr>
              <w:bidi w:val="0"/>
              <w:spacing w:before="240" w:after="0"/>
              <w:jc w:val="right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999999"/>
            <w:vAlign w:val="center"/>
          </w:tcPr>
          <w:p w14:paraId="4E084429" w14:textId="77777777" w:rsidR="00BF16B8" w:rsidRDefault="00BF16B8" w:rsidP="00F37408">
            <w:pPr>
              <w:bidi w:val="0"/>
              <w:spacing w:before="240" w:after="0"/>
              <w:jc w:val="right"/>
              <w:rPr>
                <w:rFonts w:ascii="Cambria" w:eastAsia="Cambria" w:hAnsi="Cambria" w:cs="Cambria"/>
                <w:color w:val="C0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999999"/>
            <w:vAlign w:val="center"/>
          </w:tcPr>
          <w:p w14:paraId="2E2BC504" w14:textId="77777777" w:rsidR="00BF16B8" w:rsidRDefault="00BF16B8" w:rsidP="00F37408">
            <w:pPr>
              <w:bidi w:val="0"/>
              <w:spacing w:before="240" w:after="0"/>
              <w:jc w:val="right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20869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99BCD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B0AC0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82438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BF16B8" w14:paraId="3FEDCBA8" w14:textId="77777777">
        <w:trPr>
          <w:trHeight w:val="480"/>
          <w:jc w:val="center"/>
        </w:trPr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3624B" w14:textId="77777777" w:rsidR="00BF16B8" w:rsidRDefault="00000000" w:rsidP="00F37408">
            <w:pPr>
              <w:shd w:val="clear" w:color="auto" w:fill="FFFFFF"/>
              <w:bidi w:val="0"/>
              <w:spacing w:after="0"/>
              <w:rPr>
                <w:rFonts w:ascii="Cambria" w:eastAsia="Cambria" w:hAnsi="Cambria" w:cs="Cambria"/>
                <w:b/>
                <w:sz w:val="24"/>
                <w:szCs w:val="24"/>
                <w:highlight w:val="white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  <w:highlight w:val="white"/>
              </w:rPr>
              <w:t>Apply to the case study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EAC24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EB332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D885D" w14:textId="77777777" w:rsidR="00BF16B8" w:rsidRDefault="00BF16B8" w:rsidP="00F3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FFFFFF"/>
            <w:vAlign w:val="center"/>
          </w:tcPr>
          <w:p w14:paraId="2B1533B9" w14:textId="77777777" w:rsidR="00BF16B8" w:rsidRDefault="00BF16B8" w:rsidP="00F37408">
            <w:pPr>
              <w:bidi w:val="0"/>
              <w:spacing w:before="240" w:after="0"/>
              <w:jc w:val="right"/>
              <w:rPr>
                <w:rFonts w:ascii="Cambria" w:eastAsia="Cambria" w:hAnsi="Cambria" w:cs="Cambria"/>
                <w:color w:val="C0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FFFFFF"/>
            <w:vAlign w:val="center"/>
          </w:tcPr>
          <w:p w14:paraId="676E152C" w14:textId="77777777" w:rsidR="00BF16B8" w:rsidRDefault="00BF16B8" w:rsidP="00F37408">
            <w:pPr>
              <w:bidi w:val="0"/>
              <w:spacing w:before="240" w:after="0"/>
              <w:jc w:val="right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FFFFFF"/>
            <w:vAlign w:val="center"/>
          </w:tcPr>
          <w:p w14:paraId="052F3871" w14:textId="77777777" w:rsidR="00BF16B8" w:rsidRDefault="00BF16B8" w:rsidP="00F37408">
            <w:pPr>
              <w:bidi w:val="0"/>
              <w:spacing w:before="240" w:after="0"/>
              <w:jc w:val="right"/>
              <w:rPr>
                <w:rFonts w:ascii="Cambria" w:eastAsia="Cambria" w:hAnsi="Cambria" w:cs="Cambria"/>
                <w:color w:val="C0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FFFFFF"/>
            <w:vAlign w:val="center"/>
          </w:tcPr>
          <w:p w14:paraId="7F94F966" w14:textId="77777777" w:rsidR="00BF16B8" w:rsidRDefault="00BF16B8" w:rsidP="00F37408">
            <w:pPr>
              <w:bidi w:val="0"/>
              <w:spacing w:before="240" w:after="0"/>
              <w:jc w:val="right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FFFFFF"/>
            <w:vAlign w:val="center"/>
          </w:tcPr>
          <w:p w14:paraId="1130C0A8" w14:textId="77777777" w:rsidR="00BF16B8" w:rsidRDefault="00BF16B8" w:rsidP="00F37408">
            <w:pPr>
              <w:bidi w:val="0"/>
              <w:spacing w:before="240" w:after="0"/>
              <w:jc w:val="right"/>
              <w:rPr>
                <w:rFonts w:ascii="Cambria" w:eastAsia="Cambria" w:hAnsi="Cambria" w:cs="Cambria"/>
                <w:color w:val="C0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FFFFFF"/>
            <w:vAlign w:val="center"/>
          </w:tcPr>
          <w:p w14:paraId="165BB796" w14:textId="77777777" w:rsidR="00BF16B8" w:rsidRDefault="00BF16B8" w:rsidP="00F37408">
            <w:pPr>
              <w:bidi w:val="0"/>
              <w:spacing w:before="240" w:after="0"/>
              <w:jc w:val="right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FFFFFF"/>
            <w:vAlign w:val="center"/>
          </w:tcPr>
          <w:p w14:paraId="579EC511" w14:textId="77777777" w:rsidR="00BF16B8" w:rsidRDefault="00BF16B8" w:rsidP="00F37408">
            <w:pPr>
              <w:bidi w:val="0"/>
              <w:spacing w:before="240" w:after="0"/>
              <w:jc w:val="right"/>
              <w:rPr>
                <w:rFonts w:ascii="Cambria" w:eastAsia="Cambria" w:hAnsi="Cambria" w:cs="Cambria"/>
                <w:color w:val="C0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999999"/>
            <w:vAlign w:val="center"/>
          </w:tcPr>
          <w:p w14:paraId="00FAF346" w14:textId="77777777" w:rsidR="00BF16B8" w:rsidRDefault="00BF16B8" w:rsidP="00F37408">
            <w:pPr>
              <w:bidi w:val="0"/>
              <w:spacing w:before="240" w:after="0"/>
              <w:jc w:val="right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999999"/>
            <w:vAlign w:val="center"/>
          </w:tcPr>
          <w:p w14:paraId="36536C98" w14:textId="77777777" w:rsidR="00BF16B8" w:rsidRDefault="00BF16B8" w:rsidP="00F37408">
            <w:pPr>
              <w:bidi w:val="0"/>
              <w:spacing w:before="240" w:after="0"/>
              <w:jc w:val="right"/>
              <w:rPr>
                <w:rFonts w:ascii="Cambria" w:eastAsia="Cambria" w:hAnsi="Cambria" w:cs="Cambria"/>
                <w:color w:val="C0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999999"/>
            <w:vAlign w:val="center"/>
          </w:tcPr>
          <w:p w14:paraId="3979C47C" w14:textId="77777777" w:rsidR="00BF16B8" w:rsidRDefault="00BF16B8" w:rsidP="00F37408">
            <w:pPr>
              <w:bidi w:val="0"/>
              <w:spacing w:before="240" w:after="0"/>
              <w:jc w:val="right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999999"/>
            <w:vAlign w:val="center"/>
          </w:tcPr>
          <w:p w14:paraId="0F739002" w14:textId="77777777" w:rsidR="00BF16B8" w:rsidRDefault="00BF16B8" w:rsidP="00F37408">
            <w:pPr>
              <w:bidi w:val="0"/>
              <w:spacing w:before="240" w:after="0"/>
              <w:jc w:val="right"/>
              <w:rPr>
                <w:rFonts w:ascii="Cambria" w:eastAsia="Cambria" w:hAnsi="Cambria" w:cs="Cambria"/>
                <w:color w:val="C00000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999999"/>
            <w:vAlign w:val="center"/>
          </w:tcPr>
          <w:p w14:paraId="5F6850BA" w14:textId="77777777" w:rsidR="00BF16B8" w:rsidRDefault="00BF16B8" w:rsidP="00F37408">
            <w:pPr>
              <w:bidi w:val="0"/>
              <w:spacing w:before="240" w:after="0"/>
              <w:jc w:val="right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</w:p>
        </w:tc>
      </w:tr>
    </w:tbl>
    <w:p w14:paraId="20AACEF0" w14:textId="77777777" w:rsidR="00BF16B8" w:rsidRDefault="00BF16B8" w:rsidP="00F37408">
      <w:pPr>
        <w:bidi w:val="0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53D19E09" w14:textId="77777777" w:rsidR="00BF16B8" w:rsidRDefault="00000000" w:rsidP="00F37408">
      <w:pPr>
        <w:bidi w:val="0"/>
        <w:ind w:left="-1260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noProof/>
          <w:sz w:val="24"/>
          <w:szCs w:val="24"/>
        </w:rPr>
        <w:lastRenderedPageBreak/>
        <w:drawing>
          <wp:inline distT="114300" distB="114300" distL="114300" distR="114300" wp14:anchorId="5FD4FB35" wp14:editId="08B60017">
            <wp:extent cx="7546349" cy="3424238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6349" cy="3424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BF16B8" w:rsidSect="00BB0CC9">
      <w:headerReference w:type="default" r:id="rId10"/>
      <w:pgSz w:w="11906" w:h="16838"/>
      <w:pgMar w:top="1170" w:right="1286" w:bottom="1170" w:left="126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9D9C9" w14:textId="77777777" w:rsidR="002D19A8" w:rsidRDefault="002D19A8" w:rsidP="00BB0CC9">
      <w:pPr>
        <w:spacing w:after="0" w:line="240" w:lineRule="auto"/>
      </w:pPr>
      <w:r>
        <w:separator/>
      </w:r>
    </w:p>
  </w:endnote>
  <w:endnote w:type="continuationSeparator" w:id="0">
    <w:p w14:paraId="7A88E869" w14:textId="77777777" w:rsidR="002D19A8" w:rsidRDefault="002D19A8" w:rsidP="00BB0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A59C6" w14:textId="77777777" w:rsidR="002D19A8" w:rsidRDefault="002D19A8" w:rsidP="00BB0CC9">
      <w:pPr>
        <w:spacing w:after="0" w:line="240" w:lineRule="auto"/>
      </w:pPr>
      <w:r>
        <w:separator/>
      </w:r>
    </w:p>
  </w:footnote>
  <w:footnote w:type="continuationSeparator" w:id="0">
    <w:p w14:paraId="7DB50D10" w14:textId="77777777" w:rsidR="002D19A8" w:rsidRDefault="002D19A8" w:rsidP="00BB0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E403" w14:textId="4711EA9C" w:rsidR="005425B2" w:rsidRDefault="005425B2" w:rsidP="005425B2">
    <w:pPr>
      <w:pStyle w:val="Header"/>
    </w:pPr>
    <w:r w:rsidRPr="00565753">
      <w:rPr>
        <w:noProof/>
      </w:rPr>
      <w:drawing>
        <wp:anchor distT="0" distB="0" distL="114300" distR="114300" simplePos="0" relativeHeight="251660288" behindDoc="0" locked="0" layoutInCell="1" allowOverlap="1" wp14:anchorId="6C3C967E" wp14:editId="351C4249">
          <wp:simplePos x="0" y="0"/>
          <wp:positionH relativeFrom="margin">
            <wp:posOffset>1841500</wp:posOffset>
          </wp:positionH>
          <wp:positionV relativeFrom="margin">
            <wp:posOffset>-643255</wp:posOffset>
          </wp:positionV>
          <wp:extent cx="647700" cy="6305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5753">
      <w:rPr>
        <w:noProof/>
      </w:rPr>
      <w:drawing>
        <wp:anchor distT="0" distB="0" distL="114300" distR="114300" simplePos="0" relativeHeight="251659264" behindDoc="0" locked="0" layoutInCell="1" allowOverlap="1" wp14:anchorId="5B5C2857" wp14:editId="1E8D7D63">
          <wp:simplePos x="0" y="0"/>
          <wp:positionH relativeFrom="margin">
            <wp:posOffset>2767330</wp:posOffset>
          </wp:positionH>
          <wp:positionV relativeFrom="margin">
            <wp:posOffset>-603885</wp:posOffset>
          </wp:positionV>
          <wp:extent cx="650875" cy="65087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7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sz w:val="28"/>
        <w:szCs w:val="28"/>
        <w:lang w:bidi="ar-EG"/>
      </w:rPr>
      <w:drawing>
        <wp:anchor distT="0" distB="0" distL="114300" distR="114300" simplePos="0" relativeHeight="251661312" behindDoc="0" locked="0" layoutInCell="1" allowOverlap="1" wp14:anchorId="4E636F43" wp14:editId="22B36E04">
          <wp:simplePos x="0" y="0"/>
          <wp:positionH relativeFrom="margin">
            <wp:posOffset>3517900</wp:posOffset>
          </wp:positionH>
          <wp:positionV relativeFrom="margin">
            <wp:posOffset>-678180</wp:posOffset>
          </wp:positionV>
          <wp:extent cx="838200" cy="838200"/>
          <wp:effectExtent l="0" t="0" r="0" b="0"/>
          <wp:wrapSquare wrapText="bothSides"/>
          <wp:docPr id="4" name="Picture 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2EF849D" wp14:editId="33439FFE">
              <wp:simplePos x="0" y="0"/>
              <wp:positionH relativeFrom="column">
                <wp:posOffset>-422275</wp:posOffset>
              </wp:positionH>
              <wp:positionV relativeFrom="paragraph">
                <wp:posOffset>153035</wp:posOffset>
              </wp:positionV>
              <wp:extent cx="2101850" cy="772795"/>
              <wp:effectExtent l="3175" t="0" r="0" b="0"/>
              <wp:wrapSquare wrapText="bothSides"/>
              <wp:docPr id="14366623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8F56D" w14:textId="77777777" w:rsidR="005425B2" w:rsidRPr="00FD743B" w:rsidRDefault="005425B2" w:rsidP="005425B2">
                          <w:pPr>
                            <w:pStyle w:val="Header"/>
                            <w:tabs>
                              <w:tab w:val="left" w:pos="4005"/>
                              <w:tab w:val="left" w:pos="8535"/>
                            </w:tabs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Department of Computer Science</w:t>
                          </w:r>
                        </w:p>
                        <w:p w14:paraId="5DCC38FA" w14:textId="77777777" w:rsidR="005425B2" w:rsidRPr="00FD743B" w:rsidRDefault="005425B2" w:rsidP="005425B2">
                          <w:pPr>
                            <w:pStyle w:val="Header"/>
                            <w:tabs>
                              <w:tab w:val="left" w:pos="4005"/>
                              <w:tab w:val="left" w:pos="8535"/>
                            </w:tabs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Faculty of Computers and AI</w:t>
                          </w:r>
                        </w:p>
                        <w:p w14:paraId="7EB2BB9D" w14:textId="77777777" w:rsidR="005425B2" w:rsidRPr="00FD743B" w:rsidRDefault="005425B2" w:rsidP="005425B2">
                          <w:pPr>
                            <w:pStyle w:val="Header"/>
                            <w:tabs>
                              <w:tab w:val="left" w:pos="4005"/>
                              <w:tab w:val="left" w:pos="8535"/>
                            </w:tabs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Beni-</w:t>
                          </w:r>
                          <w:proofErr w:type="spellStart"/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Suef</w:t>
                          </w:r>
                          <w:proofErr w:type="spellEnd"/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 xml:space="preserve">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F84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3.25pt;margin-top:12.05pt;width:165.5pt;height:60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" stroked="f">
              <v:textbox>
                <w:txbxContent>
                  <w:p w14:paraId="4658F56D" w14:textId="77777777" w:rsidR="005425B2" w:rsidRPr="00FD743B" w:rsidRDefault="005425B2" w:rsidP="005425B2">
                    <w:pPr>
                      <w:pStyle w:val="Header"/>
                      <w:tabs>
                        <w:tab w:val="left" w:pos="4005"/>
                        <w:tab w:val="left" w:pos="8535"/>
                      </w:tabs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Department of Computer Science</w:t>
                    </w:r>
                  </w:p>
                  <w:p w14:paraId="5DCC38FA" w14:textId="77777777" w:rsidR="005425B2" w:rsidRPr="00FD743B" w:rsidRDefault="005425B2" w:rsidP="005425B2">
                    <w:pPr>
                      <w:pStyle w:val="Header"/>
                      <w:tabs>
                        <w:tab w:val="left" w:pos="4005"/>
                        <w:tab w:val="left" w:pos="8535"/>
                      </w:tabs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Faculty of Computers and AI</w:t>
                    </w:r>
                  </w:p>
                  <w:p w14:paraId="7EB2BB9D" w14:textId="77777777" w:rsidR="005425B2" w:rsidRPr="00FD743B" w:rsidRDefault="005425B2" w:rsidP="005425B2">
                    <w:pPr>
                      <w:pStyle w:val="Header"/>
                      <w:tabs>
                        <w:tab w:val="left" w:pos="4005"/>
                        <w:tab w:val="left" w:pos="8535"/>
                      </w:tabs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Beni-</w:t>
                    </w:r>
                    <w:proofErr w:type="spellStart"/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Suef</w:t>
                    </w:r>
                    <w:proofErr w:type="spellEnd"/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 xml:space="preserve"> University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2EF849D" wp14:editId="286F0648">
              <wp:simplePos x="0" y="0"/>
              <wp:positionH relativeFrom="column">
                <wp:posOffset>4283075</wp:posOffset>
              </wp:positionH>
              <wp:positionV relativeFrom="paragraph">
                <wp:posOffset>97155</wp:posOffset>
              </wp:positionV>
              <wp:extent cx="2101850" cy="723900"/>
              <wp:effectExtent l="3175" t="0" r="0" b="0"/>
              <wp:wrapSquare wrapText="bothSides"/>
              <wp:docPr id="1215216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E33D2" w14:textId="77777777" w:rsidR="005425B2" w:rsidRPr="00FD743B" w:rsidRDefault="005425B2" w:rsidP="005425B2">
                          <w:pPr>
                            <w:pStyle w:val="Header"/>
                            <w:tabs>
                              <w:tab w:val="left" w:pos="4005"/>
                              <w:tab w:val="left" w:pos="8535"/>
                            </w:tabs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قسم علوم الحاسب</w:t>
                          </w:r>
                        </w:p>
                        <w:p w14:paraId="39B6FE4B" w14:textId="77777777" w:rsidR="005425B2" w:rsidRPr="00FD743B" w:rsidRDefault="005425B2" w:rsidP="005425B2">
                          <w:pPr>
                            <w:pStyle w:val="Header"/>
                            <w:tabs>
                              <w:tab w:val="left" w:pos="4005"/>
                              <w:tab w:val="left" w:pos="8535"/>
                            </w:tabs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 xml:space="preserve">كلية الحاسبات والذكاء </w:t>
                          </w:r>
                          <w:proofErr w:type="spellStart"/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الاصطناعى</w:t>
                          </w:r>
                          <w:proofErr w:type="spellEnd"/>
                        </w:p>
                        <w:p w14:paraId="3C465897" w14:textId="77777777" w:rsidR="005425B2" w:rsidRPr="00FD743B" w:rsidRDefault="005425B2" w:rsidP="005425B2">
                          <w:pPr>
                            <w:pStyle w:val="Header"/>
                            <w:tabs>
                              <w:tab w:val="left" w:pos="4005"/>
                              <w:tab w:val="left" w:pos="8535"/>
                            </w:tabs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جامعة بنى سويف</w:t>
                          </w:r>
                        </w:p>
                        <w:p w14:paraId="71C16E6C" w14:textId="77777777" w:rsidR="005425B2" w:rsidRDefault="005425B2" w:rsidP="005425B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F849D" id="Text Box 1" o:spid="_x0000_s1027" type="#_x0000_t202" style="position:absolute;left:0;text-align:left;margin-left:337.25pt;margin-top:7.65pt;width:165.5pt;height:5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" stroked="f">
              <v:textbox>
                <w:txbxContent>
                  <w:p w14:paraId="781E33D2" w14:textId="77777777" w:rsidR="005425B2" w:rsidRPr="00FD743B" w:rsidRDefault="005425B2" w:rsidP="005425B2">
                    <w:pPr>
                      <w:pStyle w:val="Header"/>
                      <w:tabs>
                        <w:tab w:val="left" w:pos="4005"/>
                        <w:tab w:val="left" w:pos="8535"/>
                      </w:tabs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قسم علوم الحاسب</w:t>
                    </w:r>
                  </w:p>
                  <w:p w14:paraId="39B6FE4B" w14:textId="77777777" w:rsidR="005425B2" w:rsidRPr="00FD743B" w:rsidRDefault="005425B2" w:rsidP="005425B2">
                    <w:pPr>
                      <w:pStyle w:val="Header"/>
                      <w:tabs>
                        <w:tab w:val="left" w:pos="4005"/>
                        <w:tab w:val="left" w:pos="8535"/>
                      </w:tabs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 xml:space="preserve">كلية الحاسبات والذكاء </w:t>
                    </w:r>
                    <w:proofErr w:type="spellStart"/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الاصطناعى</w:t>
                    </w:r>
                    <w:proofErr w:type="spellEnd"/>
                  </w:p>
                  <w:p w14:paraId="3C465897" w14:textId="77777777" w:rsidR="005425B2" w:rsidRPr="00FD743B" w:rsidRDefault="005425B2" w:rsidP="005425B2">
                    <w:pPr>
                      <w:pStyle w:val="Header"/>
                      <w:tabs>
                        <w:tab w:val="left" w:pos="4005"/>
                        <w:tab w:val="left" w:pos="8535"/>
                      </w:tabs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جامعة بنى سويف</w:t>
                    </w:r>
                  </w:p>
                  <w:p w14:paraId="71C16E6C" w14:textId="77777777" w:rsidR="005425B2" w:rsidRDefault="005425B2" w:rsidP="005425B2"/>
                </w:txbxContent>
              </v:textbox>
              <w10:wrap type="square"/>
            </v:shape>
          </w:pict>
        </mc:Fallback>
      </mc:AlternateContent>
    </w:r>
  </w:p>
  <w:p w14:paraId="63AC0643" w14:textId="77777777" w:rsidR="005425B2" w:rsidRDefault="005425B2" w:rsidP="005425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0016B"/>
    <w:multiLevelType w:val="multilevel"/>
    <w:tmpl w:val="3DE4CC50"/>
    <w:lvl w:ilvl="0">
      <w:start w:val="1"/>
      <w:numFmt w:val="bullet"/>
      <w:lvlText w:val="▪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9354A03"/>
    <w:multiLevelType w:val="multilevel"/>
    <w:tmpl w:val="4C4EAB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243C87"/>
    <w:multiLevelType w:val="multilevel"/>
    <w:tmpl w:val="71880F72"/>
    <w:lvl w:ilvl="0">
      <w:start w:val="1"/>
      <w:numFmt w:val="decimal"/>
      <w:lvlText w:val="%1)"/>
      <w:lvlJc w:val="left"/>
      <w:pPr>
        <w:ind w:left="360" w:hanging="360"/>
      </w:pPr>
      <w:rPr>
        <w:rFonts w:ascii="Cambria" w:eastAsia="Cambria" w:hAnsi="Cambria" w:cs="Cambria"/>
        <w:b w:val="0"/>
        <w:sz w:val="24"/>
        <w:szCs w:val="24"/>
        <w:shd w:val="clear" w:color="auto" w:fil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42396574">
    <w:abstractNumId w:val="2"/>
  </w:num>
  <w:num w:numId="2" w16cid:durableId="1353919397">
    <w:abstractNumId w:val="1"/>
  </w:num>
  <w:num w:numId="3" w16cid:durableId="1586571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B8"/>
    <w:rsid w:val="002A431C"/>
    <w:rsid w:val="002D19A8"/>
    <w:rsid w:val="005425B2"/>
    <w:rsid w:val="00BB0CC9"/>
    <w:rsid w:val="00BF16B8"/>
    <w:rsid w:val="00F37408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2B8F9"/>
  <w15:docId w15:val="{AECAD7F1-20DB-4758-93CD-93198A3F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D727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42E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42E9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169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955"/>
  </w:style>
  <w:style w:type="paragraph" w:styleId="Footer">
    <w:name w:val="footer"/>
    <w:basedOn w:val="Normal"/>
    <w:link w:val="FooterChar"/>
    <w:uiPriority w:val="99"/>
    <w:unhideWhenUsed/>
    <w:rsid w:val="006169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955"/>
  </w:style>
  <w:style w:type="table" w:styleId="TableGrid">
    <w:name w:val="Table Grid"/>
    <w:basedOn w:val="TableNormal"/>
    <w:uiPriority w:val="59"/>
    <w:rsid w:val="00195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4C2078"/>
  </w:style>
  <w:style w:type="character" w:styleId="CommentReference">
    <w:name w:val="annotation reference"/>
    <w:basedOn w:val="DefaultParagraphFont"/>
    <w:uiPriority w:val="99"/>
    <w:semiHidden/>
    <w:unhideWhenUsed/>
    <w:rsid w:val="00625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1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1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1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1ED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jG2hQAp4aWfY8stHsyLMWYOwww==">AMUW2mUsSshkCWQ0fUson6ZOP3+Md2amxIt2f21H/A5KpkTDprkgx94sW4YND4KmPEiye6zY+UNvZCEA/IcTn+TAFJ8jq6uwjM86e2pVkHf7lz5q5RcFk+o=</go:docsCustomData>
</go:gDocsCustomXmlDataStorage>
</file>

<file path=customXml/itemProps1.xml><?xml version="1.0" encoding="utf-8"?>
<ds:datastoreItem xmlns:ds="http://schemas.openxmlformats.org/officeDocument/2006/customXml" ds:itemID="{068FEB13-987B-4DB1-A0BF-09C369466A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Ahmed Elngar</cp:lastModifiedBy>
  <cp:revision>5</cp:revision>
  <dcterms:created xsi:type="dcterms:W3CDTF">2020-05-21T20:33:00Z</dcterms:created>
  <dcterms:modified xsi:type="dcterms:W3CDTF">2023-04-06T14:36:00Z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a04e4560cd7e4908504b7f01bca836cd9581bc8bcbedb9a261130f36cd28648a</vt:lpwstr>
  </property>
</Properties>
</file>